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8FF" w:rsidRPr="00E71929" w:rsidRDefault="006868FF" w:rsidP="006868FF">
      <w:pPr>
        <w:tabs>
          <w:tab w:val="left" w:pos="2985"/>
          <w:tab w:val="left" w:pos="6825"/>
        </w:tabs>
        <w:ind w:right="423"/>
        <w:rPr>
          <w:rFonts w:cs="Times New Roman"/>
          <w:lang w:val="uk-UA"/>
        </w:rPr>
      </w:pPr>
      <w:r w:rsidRPr="00E71929">
        <w:rPr>
          <w:rFonts w:cs="Times New Roman"/>
          <w:lang w:val="uk-UA"/>
        </w:rPr>
        <w:t xml:space="preserve">                                                                 </w:t>
      </w:r>
      <w:r w:rsidRPr="00E71929">
        <w:rPr>
          <w:noProof/>
          <w:lang w:val="uk-UA" w:eastAsia="ru-RU"/>
        </w:rPr>
        <w:drawing>
          <wp:inline distT="0" distB="0" distL="0" distR="0" wp14:anchorId="7BC8C9A5" wp14:editId="60ECAEBC">
            <wp:extent cx="361950" cy="504825"/>
            <wp:effectExtent l="0" t="0" r="0" b="9525"/>
            <wp:docPr id="1" name="Рисунок 1"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Украин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6868FF" w:rsidRPr="00E71929" w:rsidRDefault="006868FF" w:rsidP="006868FF">
      <w:pPr>
        <w:tabs>
          <w:tab w:val="left" w:pos="2985"/>
        </w:tabs>
        <w:spacing w:after="0"/>
        <w:ind w:left="709" w:right="425"/>
        <w:jc w:val="center"/>
        <w:rPr>
          <w:rFonts w:cs="Times New Roman"/>
          <w:b/>
          <w:lang w:val="uk-UA"/>
        </w:rPr>
      </w:pPr>
      <w:r w:rsidRPr="00E71929">
        <w:rPr>
          <w:rFonts w:cs="Times New Roman"/>
          <w:b/>
          <w:lang w:val="uk-UA"/>
        </w:rPr>
        <w:t>У К РА Ї Н А</w:t>
      </w:r>
    </w:p>
    <w:p w:rsidR="00C801DB" w:rsidRPr="00E71929" w:rsidRDefault="006868FF" w:rsidP="006868FF">
      <w:pPr>
        <w:pStyle w:val="a5"/>
        <w:ind w:left="142" w:right="425" w:firstLine="0"/>
        <w:rPr>
          <w:b/>
        </w:rPr>
      </w:pPr>
      <w:r w:rsidRPr="00E71929">
        <w:rPr>
          <w:b/>
          <w:sz w:val="28"/>
          <w:szCs w:val="28"/>
        </w:rPr>
        <w:t xml:space="preserve">                             </w:t>
      </w:r>
      <w:r w:rsidR="00C801DB" w:rsidRPr="00E71929">
        <w:rPr>
          <w:b/>
          <w:sz w:val="28"/>
          <w:szCs w:val="28"/>
        </w:rPr>
        <w:t xml:space="preserve">                   </w:t>
      </w:r>
      <w:r w:rsidRPr="00E71929">
        <w:rPr>
          <w:b/>
          <w:sz w:val="28"/>
          <w:szCs w:val="28"/>
        </w:rPr>
        <w:t xml:space="preserve"> </w:t>
      </w:r>
      <w:r w:rsidR="00C801DB" w:rsidRPr="00E71929">
        <w:rPr>
          <w:b/>
        </w:rPr>
        <w:t xml:space="preserve">ВІННИЦЬКА ОБЛАСТЬ  </w:t>
      </w:r>
    </w:p>
    <w:p w:rsidR="00C801DB" w:rsidRPr="00E71929" w:rsidRDefault="00C801DB" w:rsidP="006868FF">
      <w:pPr>
        <w:pStyle w:val="a5"/>
        <w:ind w:left="142" w:right="425" w:firstLine="0"/>
        <w:rPr>
          <w:b/>
        </w:rPr>
      </w:pPr>
      <w:r w:rsidRPr="00E71929">
        <w:rPr>
          <w:b/>
        </w:rPr>
        <w:t xml:space="preserve">                                                          ВІННИЦЬКИЙ РАЙОН</w:t>
      </w:r>
    </w:p>
    <w:p w:rsidR="006868FF" w:rsidRPr="00E71929" w:rsidRDefault="00C801DB" w:rsidP="006868FF">
      <w:pPr>
        <w:pStyle w:val="a5"/>
        <w:ind w:left="142" w:right="425" w:firstLine="0"/>
        <w:rPr>
          <w:b/>
          <w:sz w:val="28"/>
          <w:szCs w:val="28"/>
        </w:rPr>
      </w:pPr>
      <w:r w:rsidRPr="00E71929">
        <w:rPr>
          <w:b/>
          <w:sz w:val="28"/>
          <w:szCs w:val="28"/>
        </w:rPr>
        <w:t xml:space="preserve">                                  </w:t>
      </w:r>
      <w:r w:rsidR="006868FF" w:rsidRPr="00E71929">
        <w:rPr>
          <w:b/>
          <w:sz w:val="28"/>
          <w:szCs w:val="28"/>
        </w:rPr>
        <w:t xml:space="preserve">ПОГРЕБИЩЕНСЬКА МІСЬКА РАДА </w:t>
      </w:r>
      <w:r w:rsidR="006868FF" w:rsidRPr="00E71929">
        <w:rPr>
          <w:b/>
          <w:sz w:val="28"/>
          <w:szCs w:val="28"/>
        </w:rPr>
        <w:br/>
        <w:t xml:space="preserve">                                           </w:t>
      </w:r>
      <w:r w:rsidR="006868FF" w:rsidRPr="00E71929">
        <w:rPr>
          <w:b/>
          <w:sz w:val="28"/>
          <w:szCs w:val="28"/>
        </w:rPr>
        <w:br/>
        <w:t xml:space="preserve">                                                       </w:t>
      </w:r>
      <w:r w:rsidRPr="00E71929">
        <w:rPr>
          <w:b/>
          <w:sz w:val="28"/>
          <w:szCs w:val="28"/>
        </w:rPr>
        <w:t xml:space="preserve"> </w:t>
      </w:r>
      <w:r w:rsidR="006868FF" w:rsidRPr="00E71929">
        <w:rPr>
          <w:b/>
          <w:sz w:val="28"/>
          <w:szCs w:val="28"/>
        </w:rPr>
        <w:t>РІШЕННЯ</w:t>
      </w:r>
    </w:p>
    <w:p w:rsidR="006868FF" w:rsidRPr="00E71929" w:rsidRDefault="006868FF" w:rsidP="00C801DB">
      <w:pPr>
        <w:tabs>
          <w:tab w:val="left" w:pos="8640"/>
        </w:tabs>
        <w:ind w:right="423"/>
        <w:rPr>
          <w:rFonts w:cs="Times New Roman"/>
          <w:lang w:val="uk-UA"/>
        </w:rPr>
      </w:pPr>
    </w:p>
    <w:p w:rsidR="006868FF" w:rsidRPr="00E71929" w:rsidRDefault="00C801DB" w:rsidP="00C801DB">
      <w:pPr>
        <w:tabs>
          <w:tab w:val="left" w:pos="360"/>
          <w:tab w:val="left" w:pos="8640"/>
        </w:tabs>
        <w:ind w:right="141"/>
        <w:rPr>
          <w:rFonts w:cs="Times New Roman"/>
          <w:b/>
          <w:lang w:val="uk-UA"/>
        </w:rPr>
      </w:pPr>
      <w:r w:rsidRPr="00E71929">
        <w:rPr>
          <w:rFonts w:cs="Times New Roman"/>
          <w:b/>
          <w:lang w:val="uk-UA"/>
        </w:rPr>
        <w:t>21 січня 2021</w:t>
      </w:r>
      <w:r w:rsidR="006868FF" w:rsidRPr="00E71929">
        <w:rPr>
          <w:rFonts w:cs="Times New Roman"/>
          <w:b/>
          <w:lang w:val="uk-UA"/>
        </w:rPr>
        <w:t xml:space="preserve"> р.                                </w:t>
      </w:r>
      <w:r w:rsidRPr="00E71929">
        <w:rPr>
          <w:rFonts w:cs="Times New Roman"/>
          <w:b/>
          <w:lang w:val="uk-UA"/>
        </w:rPr>
        <w:t xml:space="preserve">             </w:t>
      </w:r>
      <w:r w:rsidR="006868FF" w:rsidRPr="00E71929">
        <w:rPr>
          <w:rFonts w:cs="Times New Roman"/>
          <w:b/>
          <w:lang w:val="uk-UA"/>
        </w:rPr>
        <w:t xml:space="preserve"> </w:t>
      </w:r>
      <w:r w:rsidRPr="00E71929">
        <w:rPr>
          <w:rFonts w:cs="Times New Roman"/>
          <w:b/>
          <w:lang w:val="uk-UA"/>
        </w:rPr>
        <w:t xml:space="preserve">      </w:t>
      </w:r>
      <w:r w:rsidR="00E71929" w:rsidRPr="00E71929">
        <w:rPr>
          <w:rFonts w:cs="Times New Roman"/>
          <w:b/>
          <w:lang w:val="uk-UA"/>
        </w:rPr>
        <w:t xml:space="preserve">        </w:t>
      </w:r>
      <w:r w:rsidR="006868FF" w:rsidRPr="00E71929">
        <w:rPr>
          <w:rFonts w:cs="Times New Roman"/>
          <w:b/>
          <w:lang w:val="uk-UA"/>
        </w:rPr>
        <w:t xml:space="preserve"> </w:t>
      </w:r>
      <w:r w:rsidR="00466892" w:rsidRPr="00E71929">
        <w:rPr>
          <w:rFonts w:cs="Times New Roman"/>
          <w:b/>
          <w:lang w:val="uk-UA"/>
        </w:rPr>
        <w:t>6</w:t>
      </w:r>
      <w:r w:rsidR="006868FF" w:rsidRPr="00E71929">
        <w:rPr>
          <w:rFonts w:cs="Times New Roman"/>
          <w:b/>
          <w:lang w:val="uk-UA"/>
        </w:rPr>
        <w:t xml:space="preserve">  сесія 8 скликання</w:t>
      </w:r>
      <w:r w:rsidR="006868FF" w:rsidRPr="00E71929">
        <w:rPr>
          <w:rFonts w:eastAsia="Times New Roman" w:cs="Times New Roman"/>
          <w:sz w:val="24"/>
          <w:szCs w:val="24"/>
          <w:lang w:val="uk-UA"/>
        </w:rPr>
        <w:t>            </w:t>
      </w:r>
    </w:p>
    <w:p w:rsidR="00A65048" w:rsidRPr="00E71929" w:rsidRDefault="00A65048" w:rsidP="006868FF">
      <w:pPr>
        <w:spacing w:after="0" w:line="240" w:lineRule="auto"/>
        <w:rPr>
          <w:rFonts w:eastAsia="Times New Roman" w:cs="Times New Roman"/>
          <w:b/>
          <w:lang w:val="uk-UA"/>
        </w:rPr>
      </w:pPr>
      <w:r w:rsidRPr="00E71929">
        <w:rPr>
          <w:rFonts w:eastAsia="Times New Roman" w:cs="Times New Roman"/>
          <w:b/>
          <w:bCs/>
          <w:lang w:val="uk-UA"/>
        </w:rPr>
        <w:t>Про Положення помічника-консультанта</w:t>
      </w:r>
    </w:p>
    <w:p w:rsidR="006868FF" w:rsidRPr="00E71929" w:rsidRDefault="00A65048" w:rsidP="006868FF">
      <w:pPr>
        <w:spacing w:after="0" w:line="240" w:lineRule="auto"/>
        <w:rPr>
          <w:rFonts w:eastAsia="Times New Roman" w:cs="Times New Roman"/>
          <w:b/>
          <w:bCs/>
          <w:lang w:val="uk-UA"/>
        </w:rPr>
      </w:pPr>
      <w:r w:rsidRPr="00E71929">
        <w:rPr>
          <w:rFonts w:eastAsia="Times New Roman" w:cs="Times New Roman"/>
          <w:b/>
          <w:bCs/>
          <w:lang w:val="uk-UA"/>
        </w:rPr>
        <w:t>депутата Погребищенської міської ради</w:t>
      </w:r>
    </w:p>
    <w:p w:rsidR="00A65048" w:rsidRPr="00E71929" w:rsidRDefault="00A65048" w:rsidP="00C801DB">
      <w:pPr>
        <w:spacing w:after="0" w:line="240" w:lineRule="auto"/>
        <w:rPr>
          <w:rFonts w:eastAsia="Times New Roman" w:cs="Times New Roman"/>
          <w:b/>
          <w:lang w:val="uk-UA"/>
        </w:rPr>
      </w:pPr>
      <w:r w:rsidRPr="00E71929">
        <w:rPr>
          <w:rFonts w:eastAsia="Times New Roman" w:cs="Times New Roman"/>
          <w:b/>
          <w:bCs/>
          <w:lang w:val="uk-UA"/>
        </w:rPr>
        <w:t>та опис посвідчення</w:t>
      </w:r>
    </w:p>
    <w:p w:rsidR="00C801DB" w:rsidRPr="00E71929" w:rsidRDefault="00C801DB" w:rsidP="00C801DB">
      <w:pPr>
        <w:spacing w:after="0" w:line="240" w:lineRule="auto"/>
        <w:rPr>
          <w:rFonts w:eastAsia="Times New Roman" w:cs="Times New Roman"/>
          <w:b/>
          <w:lang w:val="uk-UA"/>
        </w:rPr>
      </w:pPr>
    </w:p>
    <w:p w:rsidR="00A65048" w:rsidRPr="00E71929" w:rsidRDefault="00A65048" w:rsidP="006868FF">
      <w:pPr>
        <w:spacing w:after="0" w:line="240" w:lineRule="auto"/>
        <w:ind w:firstLine="357"/>
        <w:jc w:val="both"/>
        <w:rPr>
          <w:rFonts w:eastAsia="Times New Roman" w:cs="Times New Roman"/>
          <w:lang w:val="uk-UA"/>
        </w:rPr>
      </w:pPr>
      <w:r w:rsidRPr="00E71929">
        <w:rPr>
          <w:rFonts w:eastAsia="Times New Roman" w:cs="Times New Roman"/>
          <w:lang w:val="uk-UA"/>
        </w:rPr>
        <w:t xml:space="preserve">З метою підвищення статусу депутата місцевої ради, вдосконалення його можливостей щодо захисту інтересів виборців, забезпечення якісного та своєчасного вирішення завдань і доручень, які покладаються на депутата законом та виборцями, керуючись п.53 ч.1 ст.26 (п.35 ч.1 ст.43) Закону України «Про місцеве самоврядування в Україні» та ст.29-1 Закону України «Про статус депутатів місцевих рад», </w:t>
      </w:r>
      <w:r w:rsidR="006868FF" w:rsidRPr="00E71929">
        <w:rPr>
          <w:rFonts w:eastAsia="Times New Roman" w:cs="Times New Roman"/>
          <w:lang w:val="uk-UA"/>
        </w:rPr>
        <w:t xml:space="preserve"> міська </w:t>
      </w:r>
      <w:r w:rsidR="00C801DB" w:rsidRPr="00E71929">
        <w:rPr>
          <w:rFonts w:eastAsia="Times New Roman" w:cs="Times New Roman"/>
          <w:lang w:val="uk-UA"/>
        </w:rPr>
        <w:t>рада</w:t>
      </w:r>
      <w:r w:rsidR="00C801DB" w:rsidRPr="00E71929">
        <w:rPr>
          <w:rFonts w:eastAsia="Times New Roman" w:cs="Times New Roman"/>
          <w:b/>
          <w:lang w:val="uk-UA"/>
        </w:rPr>
        <w:t xml:space="preserve"> </w:t>
      </w:r>
      <w:r w:rsidR="00C801DB" w:rsidRPr="00E71929">
        <w:rPr>
          <w:rFonts w:eastAsia="Times New Roman" w:cs="Times New Roman"/>
          <w:lang w:val="uk-UA"/>
        </w:rPr>
        <w:t>ВИРІШИЛА:</w:t>
      </w:r>
    </w:p>
    <w:p w:rsidR="006868FF" w:rsidRPr="00E71929" w:rsidRDefault="006868FF" w:rsidP="006868FF">
      <w:pPr>
        <w:spacing w:after="0" w:line="240" w:lineRule="auto"/>
        <w:ind w:firstLine="357"/>
        <w:jc w:val="both"/>
        <w:rPr>
          <w:rFonts w:eastAsia="Times New Roman" w:cs="Times New Roman"/>
          <w:lang w:val="uk-UA"/>
        </w:rPr>
      </w:pPr>
      <w:r w:rsidRPr="00E71929">
        <w:rPr>
          <w:rFonts w:eastAsia="Times New Roman" w:cs="Times New Roman"/>
          <w:lang w:val="uk-UA"/>
        </w:rPr>
        <w:tab/>
      </w:r>
      <w:r w:rsidRPr="00E71929">
        <w:rPr>
          <w:rFonts w:eastAsia="Times New Roman" w:cs="Times New Roman"/>
          <w:lang w:val="uk-UA"/>
        </w:rPr>
        <w:tab/>
      </w:r>
      <w:r w:rsidRPr="00E71929">
        <w:rPr>
          <w:rFonts w:eastAsia="Times New Roman" w:cs="Times New Roman"/>
          <w:lang w:val="uk-UA"/>
        </w:rPr>
        <w:tab/>
      </w:r>
      <w:r w:rsidRPr="00E71929">
        <w:rPr>
          <w:rFonts w:eastAsia="Times New Roman" w:cs="Times New Roman"/>
          <w:lang w:val="uk-UA"/>
        </w:rPr>
        <w:tab/>
      </w:r>
      <w:r w:rsidRPr="00E71929">
        <w:rPr>
          <w:rFonts w:eastAsia="Times New Roman" w:cs="Times New Roman"/>
          <w:lang w:val="uk-UA"/>
        </w:rPr>
        <w:tab/>
      </w:r>
      <w:r w:rsidRPr="00E71929">
        <w:rPr>
          <w:rFonts w:eastAsia="Times New Roman" w:cs="Times New Roman"/>
          <w:lang w:val="uk-UA"/>
        </w:rPr>
        <w:tab/>
      </w:r>
    </w:p>
    <w:p w:rsidR="00A65048" w:rsidRPr="00E71929" w:rsidRDefault="00A65048" w:rsidP="00A65048">
      <w:pPr>
        <w:numPr>
          <w:ilvl w:val="0"/>
          <w:numId w:val="1"/>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Затвердити положення «Про помічника-консультанта депутата Погребищенської міської ради»</w:t>
      </w:r>
      <w:r w:rsidR="00C801DB" w:rsidRPr="00E71929">
        <w:rPr>
          <w:rFonts w:eastAsia="Times New Roman" w:cs="Times New Roman"/>
          <w:lang w:val="uk-UA"/>
        </w:rPr>
        <w:t xml:space="preserve"> (додається).</w:t>
      </w:r>
    </w:p>
    <w:p w:rsidR="00A65048" w:rsidRPr="00E71929" w:rsidRDefault="00A65048" w:rsidP="00A65048">
      <w:pPr>
        <w:numPr>
          <w:ilvl w:val="0"/>
          <w:numId w:val="1"/>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Затвердити опис та форму посвідчення помічника-консультанта депутата Погреби</w:t>
      </w:r>
      <w:r w:rsidR="00C801DB" w:rsidRPr="00E71929">
        <w:rPr>
          <w:rFonts w:eastAsia="Times New Roman" w:cs="Times New Roman"/>
          <w:lang w:val="uk-UA"/>
        </w:rPr>
        <w:t>щенської міської ради (додається).</w:t>
      </w:r>
    </w:p>
    <w:p w:rsidR="00A65048" w:rsidRPr="00E71929" w:rsidRDefault="00A65048" w:rsidP="00A65048">
      <w:pPr>
        <w:numPr>
          <w:ilvl w:val="0"/>
          <w:numId w:val="1"/>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Забезпечити виготовлення посвідчень помічника-консультанта депутата Погребищенсько</w:t>
      </w:r>
      <w:r w:rsidR="006868FF" w:rsidRPr="00E71929">
        <w:rPr>
          <w:rFonts w:eastAsia="Times New Roman" w:cs="Times New Roman"/>
          <w:lang w:val="uk-UA"/>
        </w:rPr>
        <w:t xml:space="preserve">ї міської ради. </w:t>
      </w:r>
    </w:p>
    <w:p w:rsidR="00A65048" w:rsidRPr="00E71929" w:rsidRDefault="00A65048" w:rsidP="00A65048">
      <w:pPr>
        <w:numPr>
          <w:ilvl w:val="0"/>
          <w:numId w:val="1"/>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На веб-сайті ради, поруч з інформацією про депутатів місцевої ради, розмістити повний список ПІБ та засобів зв’язку з помічниками-консуль</w:t>
      </w:r>
      <w:r w:rsidR="00080A9B" w:rsidRPr="00E71929">
        <w:rPr>
          <w:rFonts w:eastAsia="Times New Roman" w:cs="Times New Roman"/>
          <w:lang w:val="uk-UA"/>
        </w:rPr>
        <w:t>тантами депутатів місцевої ради.</w:t>
      </w:r>
    </w:p>
    <w:p w:rsidR="00A65048" w:rsidRPr="00E71929" w:rsidRDefault="00A65048" w:rsidP="006868FF">
      <w:pPr>
        <w:numPr>
          <w:ilvl w:val="0"/>
          <w:numId w:val="1"/>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Контроль за виконанням рішення покласти на секретаря Погребищенської міської ради Шафра</w:t>
      </w:r>
      <w:r w:rsidR="00C801DB" w:rsidRPr="00E71929">
        <w:rPr>
          <w:rFonts w:eastAsia="Times New Roman" w:cs="Times New Roman"/>
          <w:lang w:val="uk-UA"/>
        </w:rPr>
        <w:t>н</w:t>
      </w:r>
      <w:r w:rsidRPr="00E71929">
        <w:rPr>
          <w:rFonts w:eastAsia="Times New Roman" w:cs="Times New Roman"/>
          <w:lang w:val="uk-UA"/>
        </w:rPr>
        <w:t>ського П.П.</w:t>
      </w:r>
    </w:p>
    <w:p w:rsidR="006868FF" w:rsidRPr="00E71929" w:rsidRDefault="006868FF" w:rsidP="006868FF">
      <w:pPr>
        <w:spacing w:before="100" w:beforeAutospacing="1" w:after="100" w:afterAutospacing="1" w:line="240" w:lineRule="auto"/>
        <w:ind w:left="720"/>
        <w:jc w:val="both"/>
        <w:rPr>
          <w:rFonts w:eastAsia="Times New Roman" w:cs="Times New Roman"/>
          <w:lang w:val="uk-UA"/>
        </w:rPr>
      </w:pPr>
    </w:p>
    <w:p w:rsidR="00C801DB" w:rsidRPr="00E71929" w:rsidRDefault="00C801DB" w:rsidP="006868FF">
      <w:pPr>
        <w:spacing w:before="100" w:beforeAutospacing="1" w:after="100" w:afterAutospacing="1" w:line="240" w:lineRule="auto"/>
        <w:ind w:firstLine="720"/>
        <w:rPr>
          <w:rFonts w:eastAsia="Times New Roman" w:cs="Times New Roman"/>
          <w:b/>
          <w:bCs/>
          <w:lang w:val="uk-UA"/>
        </w:rPr>
      </w:pPr>
      <w:r w:rsidRPr="00E71929">
        <w:rPr>
          <w:rFonts w:eastAsia="Times New Roman" w:cs="Times New Roman"/>
          <w:b/>
          <w:bCs/>
          <w:lang w:val="uk-UA"/>
        </w:rPr>
        <w:t xml:space="preserve">Міський голова </w:t>
      </w:r>
      <w:r w:rsidR="00A65048" w:rsidRPr="00E71929">
        <w:rPr>
          <w:rFonts w:eastAsia="Times New Roman" w:cs="Times New Roman"/>
          <w:b/>
          <w:bCs/>
          <w:lang w:val="uk-UA"/>
        </w:rPr>
        <w:t>                                       </w:t>
      </w:r>
      <w:r w:rsidR="00A65048" w:rsidRPr="00E71929">
        <w:rPr>
          <w:rFonts w:eastAsia="Times New Roman" w:cs="Times New Roman"/>
          <w:b/>
          <w:bCs/>
          <w:lang w:val="uk-UA"/>
        </w:rPr>
        <w:tab/>
      </w:r>
      <w:r w:rsidRPr="00E71929">
        <w:rPr>
          <w:rFonts w:eastAsia="Times New Roman" w:cs="Times New Roman"/>
          <w:b/>
          <w:bCs/>
          <w:lang w:val="uk-UA"/>
        </w:rPr>
        <w:t xml:space="preserve">    </w:t>
      </w:r>
      <w:r w:rsidRPr="00E71929">
        <w:rPr>
          <w:rFonts w:eastAsia="Times New Roman" w:cs="Times New Roman"/>
          <w:b/>
          <w:bCs/>
          <w:lang w:val="uk-UA"/>
        </w:rPr>
        <w:tab/>
        <w:t xml:space="preserve"> С.Волинськи</w:t>
      </w:r>
      <w:r w:rsidR="00A65048" w:rsidRPr="00E71929">
        <w:rPr>
          <w:rFonts w:eastAsia="Times New Roman" w:cs="Times New Roman"/>
          <w:b/>
          <w:bCs/>
          <w:lang w:val="uk-UA"/>
        </w:rPr>
        <w:t>й    </w:t>
      </w:r>
    </w:p>
    <w:p w:rsidR="00C801DB" w:rsidRPr="00E71929" w:rsidRDefault="00C801DB" w:rsidP="006868FF">
      <w:pPr>
        <w:spacing w:before="100" w:beforeAutospacing="1" w:after="100" w:afterAutospacing="1" w:line="240" w:lineRule="auto"/>
        <w:ind w:firstLine="720"/>
        <w:rPr>
          <w:rFonts w:eastAsia="Times New Roman" w:cs="Times New Roman"/>
          <w:bCs/>
          <w:lang w:val="uk-UA"/>
        </w:rPr>
      </w:pPr>
    </w:p>
    <w:p w:rsidR="00A65048" w:rsidRPr="00E71929" w:rsidRDefault="00A65048" w:rsidP="006868FF">
      <w:pPr>
        <w:spacing w:before="100" w:beforeAutospacing="1" w:after="100" w:afterAutospacing="1" w:line="240" w:lineRule="auto"/>
        <w:ind w:firstLine="720"/>
        <w:rPr>
          <w:rFonts w:eastAsia="Times New Roman" w:cs="Times New Roman"/>
          <w:lang w:val="uk-UA"/>
        </w:rPr>
      </w:pPr>
      <w:r w:rsidRPr="00E71929">
        <w:rPr>
          <w:rFonts w:eastAsia="Times New Roman" w:cs="Times New Roman"/>
          <w:bCs/>
          <w:lang w:val="uk-UA"/>
        </w:rPr>
        <w:t>              </w:t>
      </w:r>
    </w:p>
    <w:p w:rsidR="00A65048" w:rsidRPr="00E71929" w:rsidRDefault="00C801DB" w:rsidP="00C801DB">
      <w:pPr>
        <w:spacing w:after="0" w:line="240" w:lineRule="auto"/>
        <w:jc w:val="right"/>
        <w:rPr>
          <w:rFonts w:eastAsia="Times New Roman" w:cs="Times New Roman"/>
          <w:bCs/>
          <w:lang w:val="uk-UA"/>
        </w:rPr>
      </w:pPr>
      <w:r w:rsidRPr="00E71929">
        <w:rPr>
          <w:rFonts w:eastAsia="Times New Roman" w:cs="Times New Roman"/>
          <w:bCs/>
          <w:lang w:val="uk-UA"/>
        </w:rPr>
        <w:lastRenderedPageBreak/>
        <w:t>ЗАТВЕРДЖЕНО</w:t>
      </w:r>
      <w:r w:rsidR="00A65048" w:rsidRPr="00E71929">
        <w:rPr>
          <w:rFonts w:eastAsia="Times New Roman" w:cs="Times New Roman"/>
          <w:bCs/>
          <w:lang w:val="uk-UA"/>
        </w:rPr>
        <w:t xml:space="preserve"> </w:t>
      </w:r>
    </w:p>
    <w:p w:rsidR="00A65048" w:rsidRPr="00E71929" w:rsidRDefault="00C801DB" w:rsidP="00A65048">
      <w:pPr>
        <w:spacing w:after="0" w:line="240" w:lineRule="auto"/>
        <w:jc w:val="right"/>
        <w:rPr>
          <w:rFonts w:eastAsia="Times New Roman" w:cs="Times New Roman"/>
          <w:lang w:val="uk-UA"/>
        </w:rPr>
      </w:pPr>
      <w:r w:rsidRPr="00E71929">
        <w:rPr>
          <w:rFonts w:eastAsia="Times New Roman" w:cs="Times New Roman"/>
          <w:bCs/>
          <w:lang w:val="uk-UA"/>
        </w:rPr>
        <w:t xml:space="preserve">Рішення 6 сесії міської </w:t>
      </w:r>
      <w:r w:rsidR="00A65048" w:rsidRPr="00E71929">
        <w:rPr>
          <w:rFonts w:eastAsia="Times New Roman" w:cs="Times New Roman"/>
          <w:bCs/>
          <w:lang w:val="uk-UA"/>
        </w:rPr>
        <w:t>ради</w:t>
      </w:r>
      <w:r w:rsidRPr="00E71929">
        <w:rPr>
          <w:rFonts w:eastAsia="Times New Roman" w:cs="Times New Roman"/>
          <w:bCs/>
          <w:lang w:val="uk-UA"/>
        </w:rPr>
        <w:t xml:space="preserve"> 8 скликання </w:t>
      </w:r>
    </w:p>
    <w:p w:rsidR="00A65048" w:rsidRPr="00E71929" w:rsidRDefault="00C801DB" w:rsidP="00A65048">
      <w:pPr>
        <w:spacing w:after="0" w:line="240" w:lineRule="auto"/>
        <w:jc w:val="right"/>
        <w:rPr>
          <w:rFonts w:eastAsia="Times New Roman" w:cs="Times New Roman"/>
          <w:bCs/>
          <w:lang w:val="uk-UA"/>
        </w:rPr>
      </w:pPr>
      <w:r w:rsidRPr="00E71929">
        <w:rPr>
          <w:rFonts w:eastAsia="Times New Roman" w:cs="Times New Roman"/>
          <w:bCs/>
          <w:lang w:val="uk-UA"/>
        </w:rPr>
        <w:t>від 21.01.2021</w:t>
      </w:r>
      <w:r w:rsidR="006868FF" w:rsidRPr="00E71929">
        <w:rPr>
          <w:rFonts w:eastAsia="Times New Roman" w:cs="Times New Roman"/>
          <w:bCs/>
          <w:lang w:val="uk-UA"/>
        </w:rPr>
        <w:t>р.</w:t>
      </w:r>
      <w:r w:rsidR="00A65048" w:rsidRPr="00E71929">
        <w:rPr>
          <w:rFonts w:eastAsia="Times New Roman" w:cs="Times New Roman"/>
          <w:bCs/>
          <w:lang w:val="uk-UA"/>
        </w:rPr>
        <w:t xml:space="preserve"> №______</w:t>
      </w:r>
    </w:p>
    <w:p w:rsidR="00A65048" w:rsidRPr="00E71929" w:rsidRDefault="00A65048" w:rsidP="00A65048">
      <w:pPr>
        <w:spacing w:after="0" w:line="240" w:lineRule="auto"/>
        <w:jc w:val="right"/>
        <w:rPr>
          <w:rFonts w:eastAsia="Times New Roman" w:cs="Times New Roman"/>
          <w:bCs/>
          <w:lang w:val="uk-UA"/>
        </w:rPr>
      </w:pPr>
    </w:p>
    <w:p w:rsidR="00A65048" w:rsidRPr="00E71929" w:rsidRDefault="00A65048" w:rsidP="00A65048">
      <w:pPr>
        <w:spacing w:after="0" w:line="240" w:lineRule="auto"/>
        <w:jc w:val="right"/>
        <w:rPr>
          <w:rFonts w:eastAsia="Times New Roman" w:cs="Times New Roman"/>
          <w:lang w:val="uk-UA"/>
        </w:rPr>
      </w:pPr>
    </w:p>
    <w:p w:rsidR="00A65048" w:rsidRPr="00E71929" w:rsidRDefault="00A65048" w:rsidP="00A65048">
      <w:pPr>
        <w:spacing w:before="100" w:beforeAutospacing="1" w:after="100" w:afterAutospacing="1" w:line="240" w:lineRule="auto"/>
        <w:jc w:val="center"/>
        <w:rPr>
          <w:rFonts w:eastAsia="Times New Roman" w:cs="Times New Roman"/>
          <w:b/>
          <w:lang w:val="uk-UA"/>
        </w:rPr>
      </w:pPr>
      <w:r w:rsidRPr="00E71929">
        <w:rPr>
          <w:rFonts w:eastAsia="Times New Roman" w:cs="Times New Roman"/>
          <w:b/>
          <w:bCs/>
          <w:lang w:val="uk-UA"/>
        </w:rPr>
        <w:t>П О Л О Ж Е Н Н Я</w:t>
      </w:r>
      <w:r w:rsidRPr="00E71929">
        <w:rPr>
          <w:rFonts w:eastAsia="Times New Roman" w:cs="Times New Roman"/>
          <w:b/>
          <w:bCs/>
          <w:lang w:val="uk-UA"/>
        </w:rPr>
        <w:br/>
        <w:t>про помічника-консультанта депутата</w:t>
      </w:r>
      <w:r w:rsidRPr="00E71929">
        <w:rPr>
          <w:rFonts w:eastAsia="Times New Roman" w:cs="Times New Roman"/>
          <w:b/>
          <w:bCs/>
          <w:lang w:val="uk-UA"/>
        </w:rPr>
        <w:br/>
        <w:t>Погребищенської міської ради</w:t>
      </w:r>
    </w:p>
    <w:p w:rsidR="00A65048" w:rsidRPr="00E71929" w:rsidRDefault="00A65048" w:rsidP="00A65048">
      <w:pPr>
        <w:numPr>
          <w:ilvl w:val="0"/>
          <w:numId w:val="2"/>
        </w:numPr>
        <w:spacing w:before="100" w:beforeAutospacing="1" w:after="100" w:afterAutospacing="1" w:line="240" w:lineRule="auto"/>
        <w:jc w:val="both"/>
        <w:rPr>
          <w:rFonts w:eastAsia="Times New Roman" w:cs="Times New Roman"/>
          <w:lang w:val="uk-UA"/>
        </w:rPr>
      </w:pPr>
      <w:r w:rsidRPr="00E71929">
        <w:rPr>
          <w:rFonts w:eastAsia="Times New Roman" w:cs="Times New Roman"/>
          <w:bCs/>
          <w:lang w:val="uk-UA"/>
        </w:rPr>
        <w:t>Загальні положення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1.1. Помічником-консультантом депутата ради може бути лише громадянин України, який має середню освіту, вільно володіє державною мовою та дав добровільну згоду бути помічником, виконувати чинне законодавство, рішення ради, в тому числі дане положення. Не може бути помічником-консультантом депутата ради особа, яка визнана судом недієздатною;</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1.2 Персональний підбір кандидатур на посади помічників-консультантів депутата Погребищенської міської ради, організацію їх роботи та розподіл обов’язків між ними здійснює особисто депутат Погребищенської міської ради, який несе відповідальність щодо правомірності своїх рішень;</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1.3. Помічник-консультант депутата у своїй роботі керується Конституцією України, Законами України “Про місцеве самоврядування в Україні”, “Про статус депутатів місцевих рад”, іншими законами та підзаконними нормативними актами, Регламентом Погребищенської міської ради та цим Положенням. Помічник-консультант, надаючи згоду депутату ради бути зарахованим на посаду, автоматично надає згоду на надання громадськості інформації про зарахування помічником, а також відомостей, що містяться в заяві та засобі зв’язку.</w:t>
      </w:r>
    </w:p>
    <w:p w:rsidR="00A65048" w:rsidRPr="00E71929" w:rsidRDefault="00A65048" w:rsidP="00A65048">
      <w:pPr>
        <w:numPr>
          <w:ilvl w:val="0"/>
          <w:numId w:val="3"/>
        </w:numPr>
        <w:spacing w:before="100" w:beforeAutospacing="1" w:after="100" w:afterAutospacing="1" w:line="240" w:lineRule="auto"/>
        <w:jc w:val="both"/>
        <w:rPr>
          <w:rFonts w:eastAsia="Times New Roman" w:cs="Times New Roman"/>
          <w:lang w:val="uk-UA"/>
        </w:rPr>
      </w:pPr>
      <w:r w:rsidRPr="00E71929">
        <w:rPr>
          <w:rFonts w:eastAsia="Times New Roman" w:cs="Times New Roman"/>
          <w:bCs/>
          <w:lang w:val="uk-UA"/>
        </w:rPr>
        <w:t xml:space="preserve">Перебування на посаді помічника-консультанта </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2.1. Зарахування на посаду помічника-консультанта депутата здійснюється на підставі письмового подання цього депутата на ім’я секретаря ради, де зазначаються: прізвище, ім’я та по батькові кандидата на посаду помічника-консультанта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2.2 До подання додаються дві фотографії та заява кандидата на посаду помічника-консультанта депутата ради із зазначенням громадянства, освіти, інформації про судимість, засобів зв’язку, а саме телефони, електронна пошта, адреса для листування. За бажанням особа, яка зараховується на посаду помічника, може вказати додаткові відомості про себе та засоби зв’язку;</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lastRenderedPageBreak/>
        <w:t>2.3 Облік помічників-консультантів веде відповідальний працівник ради, який невідкладно, але не пізніше 5 робочих днів, оновлює інформацію на веб-сайті ради, про помічників-консультантів депутатів місцевих рад та засоби зв’язку з ними;.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 Повноваження помічника-консультанта припиняються у зв’язку з:</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2.4.1 особистою заявою про складення повноважень;</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2.4.2 за письмовим поданням депутата, який направив подання відповідно до п. 2.1;</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2.4.3 припинення повноважень депутата ради, який направив подання відповідно до п. 2.1;</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2.4.4 припинення громадянства помічником-консультантом України;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2.4.5 з’ясуванням інформації про неправдиві відомості, вказані помічником-консультантом у заяві відповідно до п.2.2, окрім технічних описок, які підлягають негайному виправленню;</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2.4.6 визнання недієздатним помічника-консультанта;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2.4.7 вчиненням аморального вчинку, якщо за відповідне рішення про припинення повноваження помічника-консультанта проголосувало 2/3 депутатів від складу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2.4.8 смерті помічника-консультанта;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2.4.9 набранням щодо нього законної сили обвинувальним вироком суду або вчинення корупційного правопорушення.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2.5. Помічнику-консультанту депутата ради видається відповідне посвідчення встановленого зразка;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2.6. Посвідчення помічника-консультанта депутата Погребищенської міської ради має єдиний зразок і видається за письмовим поданням депутата Погребищенської міської ради невідкладно, але не довше ніж протягом 5 робочих днів;</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2.7. Посвідчення помічника-консультанта депутата Погребищенської міської ради вважається недійсним та підлягає поверненню в раду у разі припинення повноважень помічника-консультанта депутата Погребищенської міської ради або у випадку закінчення терміну повноважень ради відповідного скликання.</w:t>
      </w:r>
    </w:p>
    <w:p w:rsidR="00A65048" w:rsidRPr="00E71929" w:rsidRDefault="00A65048" w:rsidP="00A65048">
      <w:pPr>
        <w:numPr>
          <w:ilvl w:val="0"/>
          <w:numId w:val="4"/>
        </w:numPr>
        <w:spacing w:before="100" w:beforeAutospacing="1" w:after="100" w:afterAutospacing="1" w:line="240" w:lineRule="auto"/>
        <w:jc w:val="both"/>
        <w:rPr>
          <w:rFonts w:eastAsia="Times New Roman" w:cs="Times New Roman"/>
          <w:lang w:val="uk-UA"/>
        </w:rPr>
      </w:pPr>
      <w:r w:rsidRPr="00E71929">
        <w:rPr>
          <w:rFonts w:eastAsia="Times New Roman" w:cs="Times New Roman"/>
          <w:bCs/>
          <w:lang w:val="uk-UA"/>
        </w:rPr>
        <w:lastRenderedPageBreak/>
        <w:t>Права помічника-консультанта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 Окрім безпосередньо визначених законом прав та повноважень, помічник-консультант депутата на території ради має право: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3.1.1 входити і перебувати в усіх приміщеннях та спорудах, що використовуються в роботі органів місцевого самоврядування, комунальних підприємств, установ та організацій;</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3.1.2 одержувати на електронну пошту копію матеріалів, які готуються, надсилають, розсилаються депутатам, а також інформацію щодо графіків роботи ради, комісій, виконавчих, інших органів ради та про всі зміни, які відбуваються в графіку (день, час засідання, приміщення, список учасників та запрошених, перелік питань тощо);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3.1.3. збирати та одержувати офіційні, робочі та службові матеріали, які підготувала рада, комунальні підприємства, бюджетні установи та організації;</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3.1.4. здійснюватися позачерговий прийом посадових та службових осіб органів місцевого самоврядування, комунальних підприємств, установ та організацій в справах свого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3.1.5. безперешкодно знайомитися з текстами стенограм, протоколів засідань ради, комісій, виконавчих та інших органів ради, у тому числі до опублікування (під час підготовки, редагування, уточнення);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3.1.6. користуватися інтернет-зв’язком, факсом, комп’ютерною, копіювально-розмножувальною та обчислювальною технікою ради, для розсилання, виготовлення та копіювання документів, необхідних депутату ради для здійснення його депутатських повноважень в органах місцевого самоврядування, комунальних підприємствах, комунальних, бюджетних установах та організаціях;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3.1.7 вільно ознайомлюватися з інформаційними, довідковими та іншими документами, робити з них виписки, копії в органах місцевого самоврядування, комунальних підприємствах, комунальних, бюджетних установах та організаціях;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3.1.8 вільно отримувати завірені офіційною печаткою копії рішень ради та органів ради, інші документи в органах місцевого самоврядування, комунальних підприємствах, комунальних, бюджетних установах та організаціях;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3.1.9. Бути учасником засідань, з правом подання пропозицій до п</w:t>
      </w:r>
      <w:r w:rsidR="00466892" w:rsidRPr="00E71929">
        <w:rPr>
          <w:rFonts w:eastAsia="Times New Roman" w:cs="Times New Roman"/>
          <w:lang w:val="uk-UA"/>
        </w:rPr>
        <w:t>о</w:t>
      </w:r>
      <w:r w:rsidRPr="00E71929">
        <w:rPr>
          <w:rFonts w:eastAsia="Times New Roman" w:cs="Times New Roman"/>
          <w:lang w:val="uk-UA"/>
        </w:rPr>
        <w:t xml:space="preserve">рядку денного, а також поправок, зауважень та пропозицій в документи, що розглядаються в </w:t>
      </w:r>
      <w:r w:rsidRPr="00E71929">
        <w:rPr>
          <w:rFonts w:eastAsia="Times New Roman" w:cs="Times New Roman"/>
          <w:lang w:val="uk-UA"/>
        </w:rPr>
        <w:lastRenderedPageBreak/>
        <w:t>органах місцевого самоврядування, комунальних підприємствах, комунальних, бюджетних установах та організаціях;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3.1.10. В друкованій та електронній формах отримувати кореспонденцію, документи, проекти рішень, пояснювальні записки та всі інші види офіційних та процесуальних документів на ім’я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 Під час проведення засідань ради, комісій, виконавчих та інших органів ради, помічник-консультант ради має право: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3.2.1. користуватися спеціально відведеними сидячими місцями для помічників депутатів ради (але не більше ніж для одного помічника – консультанта від одного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3.2.2. вносити пропозиції узгоджені депутатом до питань порядку денного, проектів рішень, документів, що розглядаються, а також оголошувати підготовлені депутатом пропозиції, поправки, заяви, звернення;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3.2.3 гарантованого виступу з метою оголошення позиції депутата у випадку його відсутності на засіданні;</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3.2.4. подання довідок, поширення інформаційних та інших матеріалів для учасників засідання;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3.2.5 подавати у письмовій формі підготовлені депутатами проекти, пропозиції, звернення, заяви та інші документи до місцевих органів виконавчої влади та органів місцевого самоврядування, підприємств, установ, організацій незалежно від форми власності;</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3.2.6 вносити пропозиції, щодо висновків та рекомендацій, а також відповідей на вже направлені та розглянуті висновки та рекомендації;</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3.2.7 гарантованого запитання до доповідача, але не більше одного, з одного питання порядку денного.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3.3. Помічник-консультант під час реалізації своїх прав та виконання обов’язків має право: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3.3.1 носити значок помічника-консультанта депутата ради або інший спеціальний значок, виготовлений на замовлення ради з символікою громади;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3.3.2 на безкоштовний проїзд громадським транспортом (окрім таксі) на території громади, в порядку передбаченому законодавством про статус депутата місцевої ради або відповідно до придбаних радою проїзних документів для помічників-консультантів;</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lastRenderedPageBreak/>
        <w:t>3.3.3 на матеріальну та інші види винагороди, відповідно до рішень ради та можливостей місцевого бюджету;</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3.3.4 на доступ в інформаційно-комп’ютерні системи ради та інші бази даних за статусом помічника-консультанта депутата місцевої ради, з дотриманням відповідних обов’язків та зобов’язань, щодо збереження та нерозголошення персональних даних;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3.3.5 на матеріально-технічне забезпечення та допомогу (зв’язок, транспорт, приміщення, меблі, кахлярське приладдя тощо) органів місцевого самоврядування в здійсненні депутатами та помічниками-консультантами діяльності, що сприяє високому рівню реалізації повноважень місцевого самоврядування.</w:t>
      </w:r>
    </w:p>
    <w:p w:rsidR="00A65048" w:rsidRPr="00E71929" w:rsidRDefault="00A65048" w:rsidP="00A65048">
      <w:pPr>
        <w:numPr>
          <w:ilvl w:val="0"/>
          <w:numId w:val="5"/>
        </w:numPr>
        <w:spacing w:before="100" w:beforeAutospacing="1" w:after="100" w:afterAutospacing="1" w:line="240" w:lineRule="auto"/>
        <w:jc w:val="both"/>
        <w:rPr>
          <w:rFonts w:eastAsia="Times New Roman" w:cs="Times New Roman"/>
          <w:lang w:val="uk-UA"/>
        </w:rPr>
      </w:pPr>
      <w:r w:rsidRPr="00E71929">
        <w:rPr>
          <w:rFonts w:eastAsia="Times New Roman" w:cs="Times New Roman"/>
          <w:bCs/>
          <w:lang w:val="uk-UA"/>
        </w:rPr>
        <w:t>Обов’язки помічника-консультанта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 Обов’язки помічника-консультанта депутата безпосередньо пов’язані з виконанням законодавства про статус депутата місцевої ради. Помічник-консультант за дорученням свого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4.1.1 вивчає питання, необхідні для здійснення його депутатських повноважень, інформує депутата рада про всі документи та матеріали, які надійшли на його адресу, ставить до відома депутата про всі контакти та пропозиції, які адресовані депутату місцевої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4.1.2 готує матеріали для депутатських звернень та запитів, а також пересилає електронні копії депутатських документів для збереження в раді та їх оприлюднення на веб-сайті;</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4.1.3 здійснює контроль за своєчасним надходженням відповідей на депутатські запити та звернення;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4.1.4 допомагає депутату ради у веденні діловодства, підготовці до засідань комісій, пленарних засідань, виконавчих та інших органів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4.1.5 здійснює заходи, щодо організації зустрічі з виборцями для обговорення річного звіту депутата, а також інші заходи для проведення інформування виборців депутатом про роботу ради та інше, в порядку статті 10 Закону України «Про статус депутата місцевої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4.1.6 підтримує зв’язок депутата з фракцією та відповідальними працівниками партії, від якої або за підтримки якої, було обрано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lastRenderedPageBreak/>
        <w:t>4.1.7 допомагає в організації депутатського прийому, зустрічей з виборцями, трудовими колективами, об’єднаннями громадян, проведенні публічних заходів за участі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4.1.8 підтримує зв’язок депутата з депутатськими групами, до складу яких входить депутат;</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 Помічник-консультант депутата зобов’язаний вивчати проблеми громади, здійснюючи аналіз:</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4.2.1 проектів рішень ради та її виконавчих органів;</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4.2.2 прийнятих рішень ради, виконавчих органів, розпоряджень та інших нормативно-правових актів місцевої влади;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4.2.3 програми соціально-економічного розвитку та інших затверджених радою програм;</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4.2.4 журналу депутатських прийомів;</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4.2.5 звернень та інформаційних запитів до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4.2.6 депутатських звернень, запитів та відповідей на них;</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4.2.7 інших матеріалів, що знаходяться в розпорядженні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4.3 Помічник-консультант діє за пред’явленням посвідчення помічника-консультанта. Доручення депутата своєму помічнику-консультанта для дій за межами приміщень ради видається в тексті депутатського звернення за підписом депутата.</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4.4 Помічник-консультант депутата повинен утримуватися від використання посвідчення помічника-консультанта депутата в особистих інтересах чи з корисливою метою, дотримуватися етики міжлюдського спілкування, утримуватися від заяв та вчинків, які можуть скомпрометувати депутата ради.</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4.5 Протягом місяця з дня оприлюднення даного положення, помічник-консультант депутата проходить навчання, яке організовується радою. Відповідальність за проходження навчання лежить на депутату відповідної ради, що рекомендував зарахувати особу помічником-консультантом.</w:t>
      </w:r>
    </w:p>
    <w:p w:rsidR="00A65048" w:rsidRPr="00E71929" w:rsidRDefault="00A65048" w:rsidP="00A65048">
      <w:pPr>
        <w:numPr>
          <w:ilvl w:val="0"/>
          <w:numId w:val="6"/>
        </w:numPr>
        <w:spacing w:before="100" w:beforeAutospacing="1" w:after="100" w:afterAutospacing="1" w:line="240" w:lineRule="auto"/>
        <w:jc w:val="both"/>
        <w:rPr>
          <w:rFonts w:eastAsia="Times New Roman" w:cs="Times New Roman"/>
          <w:lang w:val="uk-UA"/>
        </w:rPr>
      </w:pPr>
      <w:r w:rsidRPr="00E71929">
        <w:rPr>
          <w:rFonts w:eastAsia="Times New Roman" w:cs="Times New Roman"/>
          <w:bCs/>
          <w:lang w:val="uk-UA"/>
        </w:rPr>
        <w:t>Заключні положення</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 xml:space="preserve">5.1. Посадові та інші особи органів державної виконавчої влади, органів місцевого самоврядування, об’єднань громадян, підприємств, установ та </w:t>
      </w:r>
      <w:r w:rsidRPr="00E71929">
        <w:rPr>
          <w:rFonts w:eastAsia="Times New Roman" w:cs="Times New Roman"/>
          <w:lang w:val="uk-UA"/>
        </w:rPr>
        <w:lastRenderedPageBreak/>
        <w:t>організацій незалежно від форми власності несуть відповідальність згідно з чинним законодавством України за створення перешкод у роботі помічника-консультанта депутата Погребищенської міської ради, невиконання його законних вимог щодо забезпечення діяльності депутата Погребищенської міської ради, а також недотримання встановлених чинним законодавством України строків надання інформації, надання завідомо неправдивої інформації, виконання законних вимог тощо.</w:t>
      </w:r>
    </w:p>
    <w:p w:rsidR="00A65048" w:rsidRPr="00E71929" w:rsidRDefault="00A65048" w:rsidP="00A65048">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5.2. Про факти, які виникли і стали підставою для застосування до помічника-консультанта депутата Погребищенської міської ради заходів дисциплінарного стягнення, адміністративного затримання, арешту або притягнення до кримінальної відповідальності, відповідні органи чи посадові особи негайно повідомляють депутата Погребищенської міської ради.</w:t>
      </w: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E71929" w:rsidP="00A65048">
      <w:pPr>
        <w:spacing w:before="100" w:beforeAutospacing="1" w:after="100" w:afterAutospacing="1" w:line="240" w:lineRule="auto"/>
        <w:jc w:val="both"/>
        <w:rPr>
          <w:rFonts w:eastAsia="Times New Roman" w:cs="Times New Roman"/>
          <w:b/>
          <w:lang w:val="uk-UA"/>
        </w:rPr>
      </w:pPr>
      <w:r w:rsidRPr="00E71929">
        <w:rPr>
          <w:rFonts w:eastAsia="Times New Roman" w:cs="Times New Roman"/>
          <w:b/>
          <w:lang w:val="uk-UA"/>
        </w:rPr>
        <w:t>Секретар міської ради                                                        П.Шафранський</w:t>
      </w: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080A9B" w:rsidRPr="00E71929" w:rsidRDefault="00080A9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080A9B" w:rsidRPr="00E71929" w:rsidRDefault="00080A9B" w:rsidP="00A65048">
      <w:pPr>
        <w:spacing w:before="100" w:beforeAutospacing="1" w:after="100" w:afterAutospacing="1" w:line="240" w:lineRule="auto"/>
        <w:jc w:val="both"/>
        <w:rPr>
          <w:rFonts w:eastAsia="Times New Roman" w:cs="Times New Roman"/>
          <w:lang w:val="uk-UA"/>
        </w:rPr>
      </w:pPr>
    </w:p>
    <w:p w:rsidR="00080A9B" w:rsidRPr="00E71929" w:rsidRDefault="00080A9B" w:rsidP="00A65048">
      <w:pPr>
        <w:spacing w:before="100" w:beforeAutospacing="1" w:after="100" w:afterAutospacing="1" w:line="240" w:lineRule="auto"/>
        <w:jc w:val="both"/>
        <w:rPr>
          <w:rFonts w:eastAsia="Times New Roman" w:cs="Times New Roman"/>
          <w:lang w:val="uk-UA"/>
        </w:rPr>
      </w:pPr>
    </w:p>
    <w:p w:rsidR="00C801DB" w:rsidRPr="00E71929" w:rsidRDefault="00C801DB" w:rsidP="00A65048">
      <w:pPr>
        <w:spacing w:before="100" w:beforeAutospacing="1" w:after="100" w:afterAutospacing="1" w:line="240" w:lineRule="auto"/>
        <w:jc w:val="both"/>
        <w:rPr>
          <w:rFonts w:eastAsia="Times New Roman" w:cs="Times New Roman"/>
          <w:lang w:val="uk-UA"/>
        </w:rPr>
      </w:pPr>
    </w:p>
    <w:p w:rsidR="00080A9B" w:rsidRPr="00E71929" w:rsidRDefault="00080A9B" w:rsidP="00A65048">
      <w:pPr>
        <w:spacing w:before="100" w:beforeAutospacing="1" w:after="100" w:afterAutospacing="1" w:line="240" w:lineRule="auto"/>
        <w:jc w:val="both"/>
        <w:rPr>
          <w:rFonts w:eastAsia="Times New Roman" w:cs="Times New Roman"/>
          <w:lang w:val="uk-UA"/>
        </w:rPr>
      </w:pPr>
    </w:p>
    <w:p w:rsidR="00E71929" w:rsidRDefault="00E71929" w:rsidP="00080A9B">
      <w:pPr>
        <w:spacing w:after="0" w:line="240" w:lineRule="auto"/>
        <w:jc w:val="right"/>
        <w:rPr>
          <w:rFonts w:eastAsia="Times New Roman" w:cs="Times New Roman"/>
          <w:bCs/>
          <w:lang w:val="uk-UA"/>
        </w:rPr>
      </w:pPr>
    </w:p>
    <w:p w:rsidR="00E71929" w:rsidRDefault="00E71929" w:rsidP="00080A9B">
      <w:pPr>
        <w:spacing w:after="0" w:line="240" w:lineRule="auto"/>
        <w:jc w:val="right"/>
        <w:rPr>
          <w:rFonts w:eastAsia="Times New Roman" w:cs="Times New Roman"/>
          <w:bCs/>
          <w:lang w:val="uk-UA"/>
        </w:rPr>
      </w:pPr>
    </w:p>
    <w:p w:rsidR="00E71929" w:rsidRDefault="00E71929" w:rsidP="00080A9B">
      <w:pPr>
        <w:spacing w:after="0" w:line="240" w:lineRule="auto"/>
        <w:jc w:val="right"/>
        <w:rPr>
          <w:rFonts w:eastAsia="Times New Roman" w:cs="Times New Roman"/>
          <w:bCs/>
          <w:lang w:val="uk-UA"/>
        </w:rPr>
      </w:pPr>
    </w:p>
    <w:p w:rsidR="00080A9B" w:rsidRPr="00E71929" w:rsidRDefault="00080A9B" w:rsidP="00080A9B">
      <w:pPr>
        <w:spacing w:after="0" w:line="240" w:lineRule="auto"/>
        <w:jc w:val="right"/>
        <w:rPr>
          <w:rFonts w:eastAsia="Times New Roman" w:cs="Times New Roman"/>
          <w:bCs/>
          <w:lang w:val="uk-UA"/>
        </w:rPr>
      </w:pPr>
      <w:r w:rsidRPr="00E71929">
        <w:rPr>
          <w:rFonts w:eastAsia="Times New Roman" w:cs="Times New Roman"/>
          <w:bCs/>
          <w:lang w:val="uk-UA"/>
        </w:rPr>
        <w:lastRenderedPageBreak/>
        <w:t xml:space="preserve">ЗАТВЕРДЖЕНО </w:t>
      </w:r>
    </w:p>
    <w:p w:rsidR="00080A9B" w:rsidRPr="00E71929" w:rsidRDefault="00080A9B" w:rsidP="00080A9B">
      <w:pPr>
        <w:spacing w:after="0" w:line="240" w:lineRule="auto"/>
        <w:jc w:val="right"/>
        <w:rPr>
          <w:rFonts w:eastAsia="Times New Roman" w:cs="Times New Roman"/>
          <w:lang w:val="uk-UA"/>
        </w:rPr>
      </w:pPr>
      <w:r w:rsidRPr="00E71929">
        <w:rPr>
          <w:rFonts w:eastAsia="Times New Roman" w:cs="Times New Roman"/>
          <w:bCs/>
          <w:lang w:val="uk-UA"/>
        </w:rPr>
        <w:t xml:space="preserve">Рішення 6 сесії міської ради 8 скликання </w:t>
      </w:r>
    </w:p>
    <w:p w:rsidR="00080A9B" w:rsidRPr="00E71929" w:rsidRDefault="00080A9B" w:rsidP="00080A9B">
      <w:pPr>
        <w:spacing w:after="0" w:line="240" w:lineRule="auto"/>
        <w:jc w:val="right"/>
        <w:rPr>
          <w:rFonts w:eastAsia="Times New Roman" w:cs="Times New Roman"/>
          <w:bCs/>
          <w:lang w:val="uk-UA"/>
        </w:rPr>
      </w:pPr>
      <w:r w:rsidRPr="00E71929">
        <w:rPr>
          <w:rFonts w:eastAsia="Times New Roman" w:cs="Times New Roman"/>
          <w:bCs/>
          <w:lang w:val="uk-UA"/>
        </w:rPr>
        <w:t>від 21</w:t>
      </w:r>
      <w:r w:rsidR="00E71929">
        <w:rPr>
          <w:rFonts w:eastAsia="Times New Roman" w:cs="Times New Roman"/>
          <w:bCs/>
          <w:lang w:val="uk-UA"/>
        </w:rPr>
        <w:t>.01.2021р. №222</w:t>
      </w:r>
    </w:p>
    <w:p w:rsidR="00080A9B" w:rsidRPr="00E71929" w:rsidRDefault="00080A9B" w:rsidP="00080A9B">
      <w:pPr>
        <w:spacing w:before="100" w:beforeAutospacing="1" w:after="0" w:line="240" w:lineRule="auto"/>
        <w:jc w:val="center"/>
        <w:rPr>
          <w:rFonts w:eastAsia="Times New Roman" w:cs="Times New Roman"/>
          <w:b/>
          <w:bCs/>
          <w:lang w:val="uk-UA"/>
        </w:rPr>
      </w:pPr>
    </w:p>
    <w:p w:rsidR="00080A9B" w:rsidRPr="00E71929" w:rsidRDefault="00A65048" w:rsidP="00080A9B">
      <w:pPr>
        <w:spacing w:before="100" w:beforeAutospacing="1" w:after="0" w:line="240" w:lineRule="auto"/>
        <w:jc w:val="center"/>
        <w:rPr>
          <w:rFonts w:eastAsia="Times New Roman" w:cs="Times New Roman"/>
          <w:b/>
          <w:bCs/>
          <w:lang w:val="uk-UA"/>
        </w:rPr>
      </w:pPr>
      <w:r w:rsidRPr="00E71929">
        <w:rPr>
          <w:rFonts w:eastAsia="Times New Roman" w:cs="Times New Roman"/>
          <w:b/>
          <w:bCs/>
          <w:lang w:val="uk-UA"/>
        </w:rPr>
        <w:t>ОПИС</w:t>
      </w:r>
      <w:r w:rsidRPr="00E71929">
        <w:rPr>
          <w:rFonts w:eastAsia="Times New Roman" w:cs="Times New Roman"/>
          <w:b/>
          <w:bCs/>
          <w:lang w:val="uk-UA"/>
        </w:rPr>
        <w:br/>
        <w:t xml:space="preserve">посвідчення помічника-консультанта </w:t>
      </w:r>
    </w:p>
    <w:p w:rsidR="00080A9B" w:rsidRPr="00E71929" w:rsidRDefault="00A65048" w:rsidP="00080A9B">
      <w:pPr>
        <w:spacing w:before="100" w:beforeAutospacing="1" w:after="0" w:line="240" w:lineRule="auto"/>
        <w:jc w:val="center"/>
        <w:rPr>
          <w:rFonts w:eastAsia="Times New Roman" w:cs="Times New Roman"/>
          <w:b/>
          <w:bCs/>
          <w:lang w:val="uk-UA"/>
        </w:rPr>
      </w:pPr>
      <w:r w:rsidRPr="00E71929">
        <w:rPr>
          <w:rFonts w:eastAsia="Times New Roman" w:cs="Times New Roman"/>
          <w:b/>
          <w:bCs/>
          <w:lang w:val="uk-UA"/>
        </w:rPr>
        <w:t>депутата</w:t>
      </w:r>
      <w:r w:rsidR="00080A9B" w:rsidRPr="00E71929">
        <w:rPr>
          <w:rFonts w:eastAsia="Times New Roman" w:cs="Times New Roman"/>
          <w:b/>
          <w:bCs/>
          <w:lang w:val="uk-UA"/>
        </w:rPr>
        <w:t xml:space="preserve"> Погребищенської міської ради</w:t>
      </w:r>
    </w:p>
    <w:p w:rsidR="00080A9B" w:rsidRPr="00E71929" w:rsidRDefault="00080A9B" w:rsidP="00080A9B">
      <w:pPr>
        <w:spacing w:before="100" w:beforeAutospacing="1" w:after="0" w:line="240" w:lineRule="auto"/>
        <w:rPr>
          <w:rFonts w:eastAsia="Times New Roman" w:cs="Times New Roman"/>
          <w:b/>
          <w:bCs/>
          <w:lang w:val="uk-UA"/>
        </w:rPr>
      </w:pPr>
    </w:p>
    <w:p w:rsidR="00A65048" w:rsidRPr="00E71929" w:rsidRDefault="00A65048" w:rsidP="00080A9B">
      <w:pPr>
        <w:numPr>
          <w:ilvl w:val="0"/>
          <w:numId w:val="7"/>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Посвідчення помічника-консультанта має такий самий вигляд та виготовляється в аналогічний спосіб з посвідченням депутата, але на лицьовій стороні документу зазначаються слова «Помічник-консультант депутата». У випадку, якщо рада не виготовляє посвідчення депутата місцевої ради, посвідчення виготовляється з врахуванням вимог п.2-10 Додатку 2 даного Положення;</w:t>
      </w:r>
    </w:p>
    <w:p w:rsidR="00A65048" w:rsidRPr="00E71929" w:rsidRDefault="00A65048" w:rsidP="00080A9B">
      <w:pPr>
        <w:numPr>
          <w:ilvl w:val="0"/>
          <w:numId w:val="7"/>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Посвідчення помічника-консультанта депутата – прямокутник розміром ___см на___ см, по обидва боки якого розміщується інформація про помічника-консультанта, депутата, номер та дату видачі, територію ради та округу тощо;</w:t>
      </w:r>
    </w:p>
    <w:p w:rsidR="00A65048" w:rsidRPr="00E71929" w:rsidRDefault="00A65048" w:rsidP="00080A9B">
      <w:pPr>
        <w:numPr>
          <w:ilvl w:val="0"/>
          <w:numId w:val="7"/>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У лівій верхній частині лицьового боку посвідчення розміщується фотографія помічника-консультанта депут</w:t>
      </w:r>
      <w:r w:rsidR="00C801DB" w:rsidRPr="00E71929">
        <w:rPr>
          <w:rFonts w:eastAsia="Times New Roman" w:cs="Times New Roman"/>
          <w:lang w:val="uk-UA"/>
        </w:rPr>
        <w:t xml:space="preserve">ата Погребищенської міської </w:t>
      </w:r>
      <w:r w:rsidRPr="00E71929">
        <w:rPr>
          <w:rFonts w:eastAsia="Times New Roman" w:cs="Times New Roman"/>
          <w:lang w:val="uk-UA"/>
        </w:rPr>
        <w:t>ради;</w:t>
      </w:r>
    </w:p>
    <w:p w:rsidR="00A65048" w:rsidRPr="00E71929" w:rsidRDefault="00A65048" w:rsidP="00080A9B">
      <w:pPr>
        <w:numPr>
          <w:ilvl w:val="0"/>
          <w:numId w:val="7"/>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У правій верхній частині лицьового боку посвідчення двома рядками вміщено текст такого змісту:</w:t>
      </w:r>
    </w:p>
    <w:p w:rsidR="00A65048" w:rsidRPr="00E71929" w:rsidRDefault="00C801DB"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 xml:space="preserve">«Погребищенська міська </w:t>
      </w:r>
      <w:r w:rsidR="00A65048" w:rsidRPr="00E71929">
        <w:rPr>
          <w:rFonts w:eastAsia="Times New Roman" w:cs="Times New Roman"/>
          <w:lang w:val="uk-UA"/>
        </w:rPr>
        <w:t>рада</w:t>
      </w:r>
    </w:p>
    <w:p w:rsidR="00A65048" w:rsidRPr="00E71929" w:rsidRDefault="00A65048"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 xml:space="preserve">посвідчення </w:t>
      </w:r>
      <w:r w:rsidR="00C801DB" w:rsidRPr="00E71929">
        <w:rPr>
          <w:rFonts w:eastAsia="Times New Roman" w:cs="Times New Roman"/>
          <w:lang w:val="uk-UA"/>
        </w:rPr>
        <w:t>№ ___/___ від «___»__________20__</w:t>
      </w:r>
      <w:r w:rsidRPr="00E71929">
        <w:rPr>
          <w:rFonts w:eastAsia="Times New Roman" w:cs="Times New Roman"/>
          <w:lang w:val="uk-UA"/>
        </w:rPr>
        <w:t>_р.»;</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Номер посвідчення помічника-консультанта депутата складається з номера посвідчення депутата ради і через дріб порядкового номера помічника-консультанта того ж депутата ради;</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Праворуч від фотографії у трьох рядках вміщено текст із зазначенням прізвища, ім’я, по батькові помічника–консультанта та зазначенням, що помічник-консультант працює на «громадських засадах»;</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У лівій нижній частині лицьового боку посвідчення, під фотографією, вміщено напис «Секретар (голо</w:t>
      </w:r>
      <w:r w:rsidR="00080A9B" w:rsidRPr="00E71929">
        <w:rPr>
          <w:rFonts w:eastAsia="Times New Roman" w:cs="Times New Roman"/>
          <w:lang w:val="uk-UA"/>
        </w:rPr>
        <w:t>ва/заступник голови)Погребищенської міської</w:t>
      </w:r>
      <w:r w:rsidRPr="00E71929">
        <w:rPr>
          <w:rFonts w:eastAsia="Times New Roman" w:cs="Times New Roman"/>
          <w:lang w:val="uk-UA"/>
        </w:rPr>
        <w:t xml:space="preserve"> ради», праворуч від якого відведено місце для підпису із зазначенням прізвища;</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lastRenderedPageBreak/>
        <w:t>Підпис секретаря (заступника голови) ради, фотографія помічника – консультанта депутата скріплюються малою гербовою печаткою ради;</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На зворотному боці посвідчення по центру розміщений малий державний Герб України, на синьо-жовтому фоні;</w:t>
      </w:r>
    </w:p>
    <w:p w:rsidR="00A65048" w:rsidRPr="00E71929" w:rsidRDefault="00A65048" w:rsidP="00080A9B">
      <w:pPr>
        <w:numPr>
          <w:ilvl w:val="0"/>
          <w:numId w:val="8"/>
        </w:num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На зворотному боці посвідчення посередині у 4-х рядках вміщено текст такого змісту:</w:t>
      </w:r>
    </w:p>
    <w:p w:rsidR="00A65048" w:rsidRPr="00E71929" w:rsidRDefault="00C801DB"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 xml:space="preserve">«Погребищенська міська </w:t>
      </w:r>
      <w:r w:rsidR="00A65048" w:rsidRPr="00E71929">
        <w:rPr>
          <w:rFonts w:eastAsia="Times New Roman" w:cs="Times New Roman"/>
          <w:lang w:val="uk-UA"/>
        </w:rPr>
        <w:t>рада</w:t>
      </w:r>
    </w:p>
    <w:p w:rsidR="00A65048" w:rsidRPr="00E71929" w:rsidRDefault="00A65048"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Помічник-к</w:t>
      </w:r>
      <w:r w:rsidR="00C801DB" w:rsidRPr="00E71929">
        <w:rPr>
          <w:rFonts w:eastAsia="Times New Roman" w:cs="Times New Roman"/>
          <w:lang w:val="uk-UA"/>
        </w:rPr>
        <w:t xml:space="preserve">онсультант депутата Погребищенської міської </w:t>
      </w:r>
      <w:r w:rsidRPr="00E71929">
        <w:rPr>
          <w:rFonts w:eastAsia="Times New Roman" w:cs="Times New Roman"/>
          <w:lang w:val="uk-UA"/>
        </w:rPr>
        <w:t xml:space="preserve"> ради</w:t>
      </w:r>
    </w:p>
    <w:p w:rsidR="00A65048" w:rsidRPr="00E71929" w:rsidRDefault="00A65048"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Прізвище, ім’я, п</w:t>
      </w:r>
      <w:r w:rsidR="00C801DB" w:rsidRPr="00E71929">
        <w:rPr>
          <w:rFonts w:eastAsia="Times New Roman" w:cs="Times New Roman"/>
          <w:lang w:val="uk-UA"/>
        </w:rPr>
        <w:t>о батькові депутата Погребищенської міської ради</w:t>
      </w:r>
      <w:r w:rsidRPr="00E71929">
        <w:rPr>
          <w:rFonts w:eastAsia="Times New Roman" w:cs="Times New Roman"/>
          <w:lang w:val="uk-UA"/>
        </w:rPr>
        <w:t xml:space="preserve"> ради</w:t>
      </w:r>
    </w:p>
    <w:p w:rsidR="00C801DB" w:rsidRPr="00E71929" w:rsidRDefault="00A65048"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 xml:space="preserve">м. </w:t>
      </w:r>
      <w:r w:rsidR="00C801DB" w:rsidRPr="00E71929">
        <w:rPr>
          <w:rFonts w:eastAsia="Times New Roman" w:cs="Times New Roman"/>
          <w:lang w:val="uk-UA"/>
        </w:rPr>
        <w:t>Погребище, Вінницький район, Вінницька область</w:t>
      </w:r>
    </w:p>
    <w:p w:rsidR="00A65048" w:rsidRPr="00E71929" w:rsidRDefault="00A65048" w:rsidP="00080A9B">
      <w:pPr>
        <w:spacing w:before="100" w:beforeAutospacing="1" w:after="100" w:afterAutospacing="1" w:line="240" w:lineRule="auto"/>
        <w:jc w:val="both"/>
        <w:rPr>
          <w:rFonts w:eastAsia="Times New Roman" w:cs="Times New Roman"/>
          <w:lang w:val="uk-UA"/>
        </w:rPr>
      </w:pPr>
      <w:r w:rsidRPr="00E71929">
        <w:rPr>
          <w:rFonts w:eastAsia="Times New Roman" w:cs="Times New Roman"/>
          <w:lang w:val="uk-UA"/>
        </w:rPr>
        <w:t>У випадку, якщо депутат ради обраний в мажоритарному окрузі, додається детальний опис округу депутата.</w:t>
      </w:r>
    </w:p>
    <w:p w:rsidR="00C801DB" w:rsidRPr="00E71929" w:rsidRDefault="00C801DB" w:rsidP="00080A9B">
      <w:pPr>
        <w:spacing w:before="100" w:beforeAutospacing="1" w:after="100" w:afterAutospacing="1" w:line="240" w:lineRule="auto"/>
        <w:jc w:val="both"/>
        <w:rPr>
          <w:rFonts w:eastAsia="Times New Roman" w:cs="Times New Roman"/>
          <w:lang w:val="uk-UA"/>
        </w:rPr>
      </w:pPr>
    </w:p>
    <w:p w:rsidR="00E71929" w:rsidRPr="00E71929" w:rsidRDefault="00E71929" w:rsidP="00E71929">
      <w:pPr>
        <w:spacing w:before="100" w:beforeAutospacing="1" w:after="100" w:afterAutospacing="1" w:line="240" w:lineRule="auto"/>
        <w:jc w:val="both"/>
        <w:rPr>
          <w:rFonts w:eastAsia="Times New Roman" w:cs="Times New Roman"/>
          <w:b/>
          <w:lang w:val="uk-UA"/>
        </w:rPr>
      </w:pPr>
      <w:r w:rsidRPr="00E71929">
        <w:rPr>
          <w:rFonts w:eastAsia="Times New Roman" w:cs="Times New Roman"/>
          <w:b/>
          <w:lang w:val="uk-UA"/>
        </w:rPr>
        <w:t>Секретар міської ради                                                        П.Шафранський</w:t>
      </w:r>
    </w:p>
    <w:p w:rsidR="00C801DB" w:rsidRPr="00E71929" w:rsidRDefault="00C801DB" w:rsidP="00080A9B">
      <w:pPr>
        <w:spacing w:before="100" w:beforeAutospacing="1" w:after="100" w:afterAutospacing="1" w:line="240" w:lineRule="auto"/>
        <w:jc w:val="both"/>
        <w:rPr>
          <w:rFonts w:eastAsia="Times New Roman" w:cs="Times New Roman"/>
          <w:lang w:val="uk-UA"/>
        </w:rPr>
      </w:pPr>
      <w:bookmarkStart w:id="0" w:name="_GoBack"/>
      <w:bookmarkEnd w:id="0"/>
    </w:p>
    <w:sectPr w:rsidR="00C801DB" w:rsidRPr="00E71929" w:rsidSect="00E71929">
      <w:pgSz w:w="12240" w:h="15840"/>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818C8"/>
    <w:multiLevelType w:val="multilevel"/>
    <w:tmpl w:val="E5EE8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AD0935"/>
    <w:multiLevelType w:val="multilevel"/>
    <w:tmpl w:val="B96AA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D10DA8"/>
    <w:multiLevelType w:val="multilevel"/>
    <w:tmpl w:val="3E3622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C41872"/>
    <w:multiLevelType w:val="multilevel"/>
    <w:tmpl w:val="08B210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E44022"/>
    <w:multiLevelType w:val="multilevel"/>
    <w:tmpl w:val="29446B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AC308C2"/>
    <w:multiLevelType w:val="multilevel"/>
    <w:tmpl w:val="669AA3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AB4FA4"/>
    <w:multiLevelType w:val="multilevel"/>
    <w:tmpl w:val="F7647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FE0B72"/>
    <w:multiLevelType w:val="multilevel"/>
    <w:tmpl w:val="8F2C0F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4"/>
  </w:num>
  <w:num w:numId="4">
    <w:abstractNumId w:val="3"/>
  </w:num>
  <w:num w:numId="5">
    <w:abstractNumId w:val="7"/>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F2B"/>
    <w:rsid w:val="00036E44"/>
    <w:rsid w:val="00080A9B"/>
    <w:rsid w:val="00097687"/>
    <w:rsid w:val="000C2D3C"/>
    <w:rsid w:val="00350F2B"/>
    <w:rsid w:val="00466892"/>
    <w:rsid w:val="005141C7"/>
    <w:rsid w:val="005A6C21"/>
    <w:rsid w:val="006868FF"/>
    <w:rsid w:val="007817D0"/>
    <w:rsid w:val="00932A66"/>
    <w:rsid w:val="00A65048"/>
    <w:rsid w:val="00C801DB"/>
    <w:rsid w:val="00E71929"/>
    <w:rsid w:val="00F53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AF0B0-C307-4E35-A8EF-591C865A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5048"/>
    <w:pPr>
      <w:spacing w:before="100" w:beforeAutospacing="1" w:after="100" w:afterAutospacing="1" w:line="240" w:lineRule="auto"/>
    </w:pPr>
    <w:rPr>
      <w:rFonts w:eastAsia="Times New Roman" w:cs="Times New Roman"/>
      <w:sz w:val="24"/>
      <w:szCs w:val="24"/>
    </w:rPr>
  </w:style>
  <w:style w:type="character" w:styleId="a4">
    <w:name w:val="Strong"/>
    <w:basedOn w:val="a0"/>
    <w:uiPriority w:val="22"/>
    <w:qFormat/>
    <w:rsid w:val="00A65048"/>
    <w:rPr>
      <w:b/>
      <w:bCs/>
    </w:rPr>
  </w:style>
  <w:style w:type="paragraph" w:styleId="a5">
    <w:name w:val="List"/>
    <w:basedOn w:val="a"/>
    <w:rsid w:val="006868FF"/>
    <w:pPr>
      <w:spacing w:after="0" w:line="240" w:lineRule="auto"/>
      <w:ind w:left="283" w:hanging="283"/>
    </w:pPr>
    <w:rPr>
      <w:rFonts w:eastAsia="Times New Roman" w:cs="Times New Roman"/>
      <w:sz w:val="24"/>
      <w:szCs w:val="24"/>
      <w:lang w:val="uk-UA" w:eastAsia="ru-RU"/>
    </w:rPr>
  </w:style>
  <w:style w:type="paragraph" w:styleId="a6">
    <w:name w:val="Balloon Text"/>
    <w:basedOn w:val="a"/>
    <w:link w:val="a7"/>
    <w:uiPriority w:val="99"/>
    <w:semiHidden/>
    <w:unhideWhenUsed/>
    <w:rsid w:val="0046689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668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16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2462</Words>
  <Characters>14039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cp:revision>
  <cp:lastPrinted>2021-01-25T09:13:00Z</cp:lastPrinted>
  <dcterms:created xsi:type="dcterms:W3CDTF">2021-01-18T13:35:00Z</dcterms:created>
  <dcterms:modified xsi:type="dcterms:W3CDTF">2021-01-25T09:17:00Z</dcterms:modified>
</cp:coreProperties>
</file>